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sz w:val="28"/>
          <w:szCs w:val="28"/>
          <w:lang w:val="en-AU"/>
        </w:rPr>
      </w:pPr>
      <w:r w:rsidRPr="003E2649">
        <w:rPr>
          <w:b/>
          <w:color w:val="000000"/>
          <w:sz w:val="28"/>
          <w:szCs w:val="28"/>
          <w:lang w:val="en-AU"/>
        </w:rPr>
        <w:t xml:space="preserve">First Aid Contents List                                             </w:t>
      </w:r>
    </w:p>
    <w:p w:rsidR="004A3081"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sz w:val="32"/>
          <w:lang w:val="en-AU"/>
        </w:rPr>
      </w:pPr>
    </w:p>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color w:val="000000"/>
          <w:szCs w:val="24"/>
          <w:lang w:val="en-AU"/>
        </w:rPr>
      </w:pPr>
      <w:r w:rsidRPr="003E2649">
        <w:rPr>
          <w:color w:val="000000"/>
          <w:szCs w:val="24"/>
          <w:lang w:val="en-AU"/>
        </w:rPr>
        <w:t>Minimum first aid items to be provided include:</w:t>
      </w:r>
    </w:p>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Triangular bandages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Roller Bandages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Sterile Dressings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Adhesive wound dressing strips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Paraffin gauze</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Sterile eye pads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An eye-bath and/or container for pouring water over eyes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Receptacle for soiled dressings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Antiseptic liquid</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Antiseptic cream</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Safety pins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Scissors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Splinter Forceps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Accident register and pen/pencil</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First aid booklet</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Card listing local emergency numbers</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Adhesion plaster</w:t>
      </w:r>
      <w:r w:rsidRPr="003E2649">
        <w:rPr>
          <w:color w:val="000000"/>
          <w:szCs w:val="24"/>
          <w:lang w:val="en-AU"/>
        </w:rPr>
        <w:tab/>
      </w:r>
    </w:p>
    <w:p w:rsidR="004A3081" w:rsidRPr="003E2649" w:rsidRDefault="004A3081" w:rsidP="004A308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Disposable gloves</w:t>
      </w:r>
      <w:r w:rsidRPr="003E2649">
        <w:rPr>
          <w:color w:val="000000"/>
          <w:szCs w:val="24"/>
          <w:lang w:val="en-AU"/>
        </w:rPr>
        <w:tab/>
      </w:r>
    </w:p>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r w:rsidRPr="003E2649">
        <w:rPr>
          <w:color w:val="000000"/>
          <w:szCs w:val="24"/>
          <w:lang w:val="en-AU"/>
        </w:rPr>
        <w:t>Where Agrichemicals are handled, the following additional items are recommended:</w:t>
      </w:r>
    </w:p>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Access to clean water</w:t>
      </w:r>
      <w:r w:rsidRPr="003E2649">
        <w:rPr>
          <w:color w:val="000000"/>
          <w:szCs w:val="24"/>
          <w:lang w:val="en-AU"/>
        </w:rPr>
        <w:tab/>
      </w: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Pure soap</w:t>
      </w:r>
      <w:r w:rsidRPr="003E2649">
        <w:rPr>
          <w:color w:val="000000"/>
          <w:szCs w:val="24"/>
          <w:lang w:val="en-AU"/>
        </w:rPr>
        <w:tab/>
      </w: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Clean blanket</w:t>
      </w:r>
      <w:r w:rsidRPr="003E2649">
        <w:rPr>
          <w:color w:val="000000"/>
          <w:szCs w:val="24"/>
          <w:lang w:val="en-AU"/>
        </w:rPr>
        <w:tab/>
      </w: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Nail brush</w:t>
      </w:r>
      <w:r w:rsidRPr="003E2649">
        <w:rPr>
          <w:color w:val="000000"/>
          <w:szCs w:val="24"/>
          <w:lang w:val="en-AU"/>
        </w:rPr>
        <w:tab/>
      </w: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Skin lotion</w:t>
      </w:r>
      <w:r w:rsidRPr="003E2649">
        <w:rPr>
          <w:color w:val="000000"/>
          <w:szCs w:val="24"/>
          <w:lang w:val="en-AU"/>
        </w:rPr>
        <w:tab/>
      </w: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Scrub brush</w:t>
      </w:r>
      <w:r w:rsidRPr="003E2649">
        <w:rPr>
          <w:color w:val="000000"/>
          <w:szCs w:val="24"/>
          <w:lang w:val="en-AU"/>
        </w:rPr>
        <w:tab/>
      </w: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Shaped plastic airway for mouth-to-mouth resuscitation</w:t>
      </w:r>
      <w:r w:rsidRPr="003E2649">
        <w:rPr>
          <w:color w:val="000000"/>
          <w:szCs w:val="24"/>
          <w:lang w:val="en-AU"/>
        </w:rPr>
        <w:tab/>
      </w:r>
    </w:p>
    <w:p w:rsidR="004A3081" w:rsidRPr="003E2649" w:rsidRDefault="004A3081" w:rsidP="004A308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mbol" w:hAnsi="Symbol"/>
          <w:color w:val="000000"/>
          <w:szCs w:val="24"/>
        </w:rPr>
      </w:pPr>
      <w:r w:rsidRPr="003E2649">
        <w:rPr>
          <w:color w:val="000000"/>
          <w:szCs w:val="24"/>
        </w:rPr>
        <w:tab/>
      </w:r>
      <w:r w:rsidRPr="003E2649">
        <w:rPr>
          <w:color w:val="000000"/>
          <w:szCs w:val="24"/>
          <w:lang w:val="en-AU"/>
        </w:rPr>
        <w:t>Clean clothing</w:t>
      </w:r>
      <w:r w:rsidRPr="003E2649">
        <w:rPr>
          <w:color w:val="000000"/>
          <w:szCs w:val="24"/>
          <w:lang w:val="en-AU"/>
        </w:rPr>
        <w:tab/>
      </w:r>
    </w:p>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p>
    <w:p w:rsidR="004A3081" w:rsidRPr="003E2649" w:rsidRDefault="004A3081" w:rsidP="004A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color w:val="000000"/>
          <w:szCs w:val="24"/>
          <w:lang w:val="en-AU"/>
        </w:rPr>
      </w:pPr>
      <w:r w:rsidRPr="003E2649">
        <w:rPr>
          <w:color w:val="000000"/>
          <w:szCs w:val="24"/>
          <w:lang w:val="en-AU"/>
        </w:rPr>
        <w:t>Note: If serious harm occurs (includes poisoning, and loss of consciousness from vapour) the Secretary of Labour, Occupational Safety and Health (OSH) is to be advised and the accident reported on the OSH provided form.</w:t>
      </w:r>
    </w:p>
    <w:p w:rsidR="000A67FA" w:rsidRDefault="000A67FA"/>
    <w:sectPr w:rsidR="000A67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48" w:rsidRDefault="00656748" w:rsidP="00B86C1E">
      <w:r>
        <w:separator/>
      </w:r>
    </w:p>
  </w:endnote>
  <w:endnote w:type="continuationSeparator" w:id="0">
    <w:p w:rsidR="00656748" w:rsidRDefault="00656748" w:rsidP="00B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1E" w:rsidRDefault="00B8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262793"/>
      <w:docPartObj>
        <w:docPartGallery w:val="Page Numbers (Bottom of Page)"/>
        <w:docPartUnique/>
      </w:docPartObj>
    </w:sdtPr>
    <w:sdtEndPr>
      <w:rPr>
        <w:rFonts w:asciiTheme="minorHAnsi" w:hAnsiTheme="minorHAnsi" w:cstheme="minorHAnsi"/>
        <w:noProof/>
        <w:sz w:val="20"/>
      </w:rPr>
    </w:sdtEndPr>
    <w:sdtContent>
      <w:p w:rsidR="00B86C1E" w:rsidRPr="00B86C1E" w:rsidRDefault="00B86C1E" w:rsidP="00B86C1E">
        <w:pPr>
          <w:pStyle w:val="Footer"/>
          <w:rPr>
            <w:rFonts w:asciiTheme="minorHAnsi" w:hAnsiTheme="minorHAnsi" w:cstheme="minorHAnsi"/>
            <w:sz w:val="20"/>
          </w:rPr>
        </w:pPr>
        <w:r w:rsidRPr="00B86C1E">
          <w:rPr>
            <w:rFonts w:asciiTheme="minorHAnsi" w:hAnsiTheme="minorHAnsi" w:cstheme="minorHAnsi"/>
            <w:sz w:val="20"/>
          </w:rPr>
          <w:fldChar w:fldCharType="begin"/>
        </w:r>
        <w:r w:rsidRPr="00B86C1E">
          <w:rPr>
            <w:rFonts w:asciiTheme="minorHAnsi" w:hAnsiTheme="minorHAnsi" w:cstheme="minorHAnsi"/>
            <w:sz w:val="20"/>
          </w:rPr>
          <w:instrText xml:space="preserve"> FILENAME \* MERGEFORMAT </w:instrText>
        </w:r>
        <w:r w:rsidRPr="00B86C1E">
          <w:rPr>
            <w:rFonts w:asciiTheme="minorHAnsi" w:hAnsiTheme="minorHAnsi" w:cstheme="minorHAnsi"/>
            <w:sz w:val="20"/>
          </w:rPr>
          <w:fldChar w:fldCharType="separate"/>
        </w:r>
        <w:r w:rsidRPr="00B86C1E">
          <w:rPr>
            <w:rFonts w:asciiTheme="minorHAnsi" w:hAnsiTheme="minorHAnsi" w:cstheme="minorHAnsi"/>
            <w:noProof/>
            <w:sz w:val="20"/>
          </w:rPr>
          <w:t>First Aid Contents List 2017</w:t>
        </w:r>
        <w:r w:rsidRPr="00B86C1E">
          <w:rPr>
            <w:rFonts w:asciiTheme="minorHAnsi" w:hAnsiTheme="minorHAnsi" w:cstheme="minorHAnsi"/>
            <w:sz w:val="20"/>
          </w:rPr>
          <w:fldChar w:fldCharType="end"/>
        </w:r>
        <w:r w:rsidRPr="00B86C1E">
          <w:rPr>
            <w:rFonts w:asciiTheme="minorHAnsi" w:hAnsiTheme="minorHAnsi" w:cstheme="minorHAnsi"/>
            <w:sz w:val="20"/>
          </w:rPr>
          <w:t xml:space="preserve">                                 </w:t>
        </w:r>
        <w:r>
          <w:rPr>
            <w:rFonts w:asciiTheme="minorHAnsi" w:hAnsiTheme="minorHAnsi" w:cstheme="minorHAnsi"/>
            <w:sz w:val="20"/>
          </w:rPr>
          <w:t xml:space="preserve">          </w:t>
        </w:r>
        <w:r w:rsidRPr="00B86C1E">
          <w:rPr>
            <w:rFonts w:asciiTheme="minorHAnsi" w:hAnsiTheme="minorHAnsi" w:cstheme="minorHAnsi"/>
            <w:sz w:val="20"/>
          </w:rPr>
          <w:t xml:space="preserve"> </w:t>
        </w:r>
        <w:r w:rsidRPr="00B86C1E">
          <w:rPr>
            <w:rFonts w:asciiTheme="minorHAnsi" w:hAnsiTheme="minorHAnsi" w:cstheme="minorHAnsi"/>
            <w:sz w:val="20"/>
          </w:rPr>
          <w:fldChar w:fldCharType="begin"/>
        </w:r>
        <w:r w:rsidRPr="00B86C1E">
          <w:rPr>
            <w:rFonts w:asciiTheme="minorHAnsi" w:hAnsiTheme="minorHAnsi" w:cstheme="minorHAnsi"/>
            <w:sz w:val="20"/>
          </w:rPr>
          <w:instrText xml:space="preserve"> PAGE   \* MERGEFORMAT </w:instrText>
        </w:r>
        <w:r w:rsidRPr="00B86C1E">
          <w:rPr>
            <w:rFonts w:asciiTheme="minorHAnsi" w:hAnsiTheme="minorHAnsi" w:cstheme="minorHAnsi"/>
            <w:sz w:val="20"/>
          </w:rPr>
          <w:fldChar w:fldCharType="separate"/>
        </w:r>
        <w:r>
          <w:rPr>
            <w:rFonts w:asciiTheme="minorHAnsi" w:hAnsiTheme="minorHAnsi" w:cstheme="minorHAnsi"/>
            <w:noProof/>
            <w:sz w:val="20"/>
          </w:rPr>
          <w:t>1</w:t>
        </w:r>
        <w:r w:rsidRPr="00B86C1E">
          <w:rPr>
            <w:rFonts w:asciiTheme="minorHAnsi" w:hAnsiTheme="minorHAnsi" w:cstheme="minorHAnsi"/>
            <w:noProof/>
            <w:sz w:val="20"/>
          </w:rPr>
          <w:fldChar w:fldCharType="end"/>
        </w:r>
        <w:r w:rsidRPr="00B86C1E">
          <w:rPr>
            <w:rFonts w:asciiTheme="minorHAnsi" w:hAnsiTheme="minorHAnsi" w:cstheme="minorHAnsi"/>
            <w:noProof/>
            <w:sz w:val="20"/>
          </w:rPr>
          <w:t xml:space="preserve">                                                      </w:t>
        </w:r>
        <w:r>
          <w:rPr>
            <w:rFonts w:asciiTheme="minorHAnsi" w:hAnsiTheme="minorHAnsi" w:cstheme="minorHAnsi"/>
            <w:noProof/>
            <w:sz w:val="20"/>
          </w:rPr>
          <w:t xml:space="preserve">                        </w:t>
        </w:r>
        <w:bookmarkStart w:id="0" w:name="_GoBack"/>
        <w:bookmarkEnd w:id="0"/>
        <w:r w:rsidRPr="00B86C1E">
          <w:rPr>
            <w:rFonts w:asciiTheme="minorHAnsi" w:hAnsiTheme="minorHAnsi" w:cstheme="minorHAnsi"/>
            <w:noProof/>
            <w:sz w:val="20"/>
          </w:rPr>
          <w:t xml:space="preserve"> </w:t>
        </w:r>
        <w:r w:rsidRPr="00B86C1E">
          <w:rPr>
            <w:rFonts w:asciiTheme="minorHAnsi" w:hAnsiTheme="minorHAnsi" w:cstheme="minorHAnsi"/>
            <w:noProof/>
            <w:sz w:val="20"/>
            <w:lang w:val="en-NZ"/>
          </w:rPr>
          <w:t>29/10/2017</w:t>
        </w:r>
        <w:r w:rsidRPr="00B86C1E">
          <w:rPr>
            <w:rFonts w:asciiTheme="minorHAnsi" w:hAnsiTheme="minorHAnsi" w:cstheme="minorHAnsi"/>
            <w:noProof/>
            <w:sz w:val="20"/>
          </w:rPr>
          <w:t xml:space="preserve">                                                                             </w:t>
        </w:r>
      </w:p>
    </w:sdtContent>
  </w:sdt>
  <w:p w:rsidR="00B86C1E" w:rsidRPr="00B86C1E" w:rsidRDefault="00B86C1E">
    <w:pPr>
      <w:pStyle w:val="Footer"/>
      <w:rPr>
        <w:rFonts w:asciiTheme="minorHAnsi" w:hAnsiTheme="minorHAnsi" w:cs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1E" w:rsidRDefault="00B8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48" w:rsidRDefault="00656748" w:rsidP="00B86C1E">
      <w:r>
        <w:separator/>
      </w:r>
    </w:p>
  </w:footnote>
  <w:footnote w:type="continuationSeparator" w:id="0">
    <w:p w:rsidR="00656748" w:rsidRDefault="00656748" w:rsidP="00B8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1E" w:rsidRDefault="00B86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1E" w:rsidRDefault="00B86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1E" w:rsidRDefault="00B86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19"/>
    <w:multiLevelType w:val="multilevel"/>
    <w:tmpl w:val="00000019"/>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81"/>
    <w:rsid w:val="000A67FA"/>
    <w:rsid w:val="004A3081"/>
    <w:rsid w:val="00656748"/>
    <w:rsid w:val="00B86C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9EDA-5180-4307-8FCB-1405EC76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81"/>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1E"/>
    <w:pPr>
      <w:tabs>
        <w:tab w:val="center" w:pos="4680"/>
        <w:tab w:val="right" w:pos="9360"/>
      </w:tabs>
    </w:pPr>
  </w:style>
  <w:style w:type="character" w:customStyle="1" w:styleId="HeaderChar">
    <w:name w:val="Header Char"/>
    <w:basedOn w:val="DefaultParagraphFont"/>
    <w:link w:val="Header"/>
    <w:uiPriority w:val="99"/>
    <w:rsid w:val="00B86C1E"/>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B86C1E"/>
    <w:pPr>
      <w:tabs>
        <w:tab w:val="center" w:pos="4680"/>
        <w:tab w:val="right" w:pos="9360"/>
      </w:tabs>
    </w:pPr>
  </w:style>
  <w:style w:type="character" w:customStyle="1" w:styleId="FooterChar">
    <w:name w:val="Footer Char"/>
    <w:basedOn w:val="DefaultParagraphFont"/>
    <w:link w:val="Footer"/>
    <w:uiPriority w:val="99"/>
    <w:rsid w:val="00B86C1E"/>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Watson</dc:creator>
  <cp:keywords/>
  <dc:description/>
  <cp:lastModifiedBy>Kelvin Watson</cp:lastModifiedBy>
  <cp:revision>2</cp:revision>
  <dcterms:created xsi:type="dcterms:W3CDTF">2017-10-28T02:55:00Z</dcterms:created>
  <dcterms:modified xsi:type="dcterms:W3CDTF">2017-10-28T20:45:00Z</dcterms:modified>
</cp:coreProperties>
</file>